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4A4EE0">
        <w:rPr>
          <w:rFonts w:ascii="Arial" w:hAnsi="Arial" w:cs="Arial"/>
          <w:sz w:val="16"/>
          <w:szCs w:val="16"/>
        </w:rPr>
        <w:t>167</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4A4EE0">
        <w:rPr>
          <w:rFonts w:ascii="Arial" w:hAnsi="Arial" w:cs="Arial"/>
          <w:bCs/>
          <w:sz w:val="16"/>
          <w:szCs w:val="16"/>
        </w:rPr>
        <w:t>634</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w:t>
      </w:r>
      <w:r w:rsidR="004A4EE0">
        <w:rPr>
          <w:rFonts w:ascii="Arial" w:hAnsi="Arial" w:cs="Arial"/>
          <w:sz w:val="16"/>
          <w:szCs w:val="16"/>
        </w:rPr>
        <w:t>1115.00052-00</w:t>
      </w:r>
      <w:r w:rsidR="00567599" w:rsidRPr="00A74766">
        <w:rPr>
          <w:rFonts w:ascii="Arial" w:hAnsi="Arial" w:cs="Arial"/>
          <w:sz w:val="16"/>
          <w:szCs w:val="16"/>
        </w:rPr>
        <w:t>/2013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w:t>
      </w:r>
      <w:r w:rsidRPr="005516E3">
        <w:rPr>
          <w:rFonts w:ascii="Arial" w:hAnsi="Arial" w:cs="Arial"/>
          <w:color w:val="000000"/>
          <w:sz w:val="16"/>
          <w:szCs w:val="16"/>
        </w:rPr>
        <w:t xml:space="preserve"> resolvem</w:t>
      </w:r>
      <w:r w:rsidRPr="00A74766">
        <w:rPr>
          <w:rFonts w:ascii="Arial" w:hAnsi="Arial" w:cs="Arial"/>
          <w:color w:val="000000"/>
          <w:sz w:val="16"/>
          <w:szCs w:val="16"/>
        </w:rPr>
        <w:t xml:space="preserve"> </w:t>
      </w:r>
      <w:r w:rsidR="005516E3" w:rsidRPr="00A74766">
        <w:rPr>
          <w:rFonts w:ascii="Arial" w:hAnsi="Arial" w:cs="Arial"/>
          <w:b/>
          <w:bCs/>
          <w:color w:val="000000"/>
          <w:sz w:val="16"/>
          <w:szCs w:val="16"/>
        </w:rPr>
        <w:t>REGISTRAR O PREÇO</w:t>
      </w:r>
      <w:r w:rsidR="0030564A" w:rsidRPr="00343614">
        <w:rPr>
          <w:rFonts w:ascii="Arial" w:hAnsi="Arial" w:cs="Arial"/>
          <w:bCs/>
          <w:sz w:val="16"/>
          <w:szCs w:val="16"/>
        </w:rPr>
        <w:t xml:space="preserve">, </w:t>
      </w:r>
      <w:r w:rsidR="0030564A" w:rsidRPr="005516E3">
        <w:rPr>
          <w:rFonts w:ascii="Arial" w:hAnsi="Arial" w:cs="Arial"/>
          <w:bCs/>
          <w:sz w:val="16"/>
          <w:szCs w:val="16"/>
        </w:rPr>
        <w:t xml:space="preserve">visando futura e eventual aquisição </w:t>
      </w:r>
      <w:r w:rsidR="005516E3" w:rsidRPr="005516E3">
        <w:rPr>
          <w:rFonts w:ascii="Arial" w:hAnsi="Arial" w:cs="Arial"/>
          <w:sz w:val="16"/>
          <w:szCs w:val="16"/>
        </w:rPr>
        <w:t>de equipamentos/material permanente, para atender a programas de Agroindústria Familiar do Estado de Rondônia, os quais serão disponibilizados a Associações e/ou Cooperativas de produtores através de Cessão de Uso regulamentada em Termo de Comodato, visando atender aos compromissos contratuais do PIDISE</w:t>
      </w:r>
      <w:r w:rsidR="00E021E3" w:rsidRPr="005516E3">
        <w:rPr>
          <w:rFonts w:ascii="Arial" w:hAnsi="Arial" w:cs="Arial"/>
          <w:sz w:val="16"/>
          <w:szCs w:val="16"/>
        </w:rPr>
        <w:t xml:space="preserve">, </w:t>
      </w:r>
      <w:r w:rsidR="009421A6" w:rsidRPr="005516E3">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5516E3">
        <w:rPr>
          <w:rFonts w:ascii="Arial" w:hAnsi="Arial" w:cs="Arial"/>
          <w:sz w:val="16"/>
          <w:szCs w:val="16"/>
        </w:rPr>
        <w:t>Decreto Estadual nº 18.340/13 e suas alterações e em conformidade</w:t>
      </w:r>
      <w:r w:rsidR="00720F4B" w:rsidRPr="00A74766">
        <w:rPr>
          <w:rFonts w:ascii="Arial" w:hAnsi="Arial" w:cs="Arial"/>
          <w:sz w:val="16"/>
          <w:szCs w:val="16"/>
        </w:rPr>
        <w:t xml:space="preserv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5516E3" w:rsidRDefault="005516E3" w:rsidP="005516E3">
      <w:pPr>
        <w:pStyle w:val="PargrafodaLista"/>
        <w:numPr>
          <w:ilvl w:val="1"/>
          <w:numId w:val="14"/>
        </w:numPr>
        <w:jc w:val="both"/>
        <w:rPr>
          <w:rFonts w:ascii="Arial" w:hAnsi="Arial" w:cs="Arial"/>
          <w:sz w:val="16"/>
          <w:szCs w:val="16"/>
        </w:rPr>
      </w:pPr>
      <w:r w:rsidRPr="005516E3">
        <w:rPr>
          <w:rFonts w:ascii="Arial" w:hAnsi="Arial" w:cs="Arial"/>
          <w:b/>
          <w:bCs/>
          <w:color w:val="000000"/>
          <w:sz w:val="16"/>
          <w:szCs w:val="16"/>
        </w:rPr>
        <w:t>REGISTRAR O PREÇO</w:t>
      </w:r>
      <w:r w:rsidRPr="005516E3">
        <w:rPr>
          <w:rFonts w:ascii="Arial" w:hAnsi="Arial" w:cs="Arial"/>
          <w:bCs/>
          <w:sz w:val="16"/>
          <w:szCs w:val="16"/>
        </w:rPr>
        <w:t xml:space="preserve">, visando futura e eventual aquisição </w:t>
      </w:r>
      <w:r w:rsidRPr="005516E3">
        <w:rPr>
          <w:rFonts w:ascii="Arial" w:hAnsi="Arial" w:cs="Arial"/>
          <w:sz w:val="16"/>
          <w:szCs w:val="16"/>
        </w:rPr>
        <w:t>de equipamentos/material permanente, para atender a programas de Agroindústria Familiar do Estado de Rondônia, os quais serão disponibilizados a Associações e/ou Cooperativas de produtores através de Cessão de Uso regulamentada em Termo de Comodato, visando atender aos compromissos contratuais do PIDISE.</w:t>
      </w:r>
    </w:p>
    <w:p w:rsidR="005516E3" w:rsidRPr="005516E3" w:rsidRDefault="005516E3" w:rsidP="005516E3">
      <w:pPr>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823EB0" w:rsidRDefault="00823EB0" w:rsidP="00DF6900">
      <w:pPr>
        <w:pStyle w:val="Corpodetexto3"/>
        <w:numPr>
          <w:ilvl w:val="1"/>
          <w:numId w:val="3"/>
        </w:numPr>
        <w:tabs>
          <w:tab w:val="left" w:pos="900"/>
        </w:tabs>
        <w:ind w:right="47"/>
        <w:rPr>
          <w:rFonts w:ascii="Arial" w:hAnsi="Arial" w:cs="Arial"/>
          <w:sz w:val="16"/>
          <w:szCs w:val="16"/>
        </w:rPr>
      </w:pPr>
      <w:r>
        <w:rPr>
          <w:rFonts w:ascii="Arial" w:hAnsi="Arial" w:cs="Arial"/>
          <w:b/>
          <w:sz w:val="16"/>
          <w:szCs w:val="16"/>
        </w:rPr>
        <w:t xml:space="preserve">DO PRAZO </w:t>
      </w:r>
      <w:r w:rsidR="005516E3">
        <w:rPr>
          <w:rFonts w:ascii="Arial" w:hAnsi="Arial" w:cs="Arial"/>
          <w:b/>
          <w:sz w:val="16"/>
          <w:szCs w:val="16"/>
        </w:rPr>
        <w:t xml:space="preserve">E </w:t>
      </w:r>
      <w:r w:rsidR="004F74E1" w:rsidRPr="00A74766">
        <w:rPr>
          <w:rFonts w:ascii="Arial" w:hAnsi="Arial" w:cs="Arial"/>
          <w:b/>
          <w:sz w:val="16"/>
          <w:szCs w:val="16"/>
        </w:rPr>
        <w:t>LOCAL DE ENTREGA</w:t>
      </w:r>
      <w:r w:rsidR="005516E3">
        <w:rPr>
          <w:rFonts w:ascii="Arial" w:hAnsi="Arial" w:cs="Arial"/>
          <w:b/>
          <w:sz w:val="16"/>
          <w:szCs w:val="16"/>
        </w:rPr>
        <w:t>:</w:t>
      </w:r>
      <w:r w:rsidR="009A37AE" w:rsidRPr="00A74766">
        <w:rPr>
          <w:rFonts w:ascii="Arial" w:hAnsi="Arial" w:cs="Arial"/>
          <w:color w:val="FF0000"/>
          <w:sz w:val="16"/>
          <w:szCs w:val="16"/>
        </w:rPr>
        <w:t xml:space="preserve"> </w:t>
      </w:r>
    </w:p>
    <w:p w:rsidR="00823EB0" w:rsidRDefault="00823EB0" w:rsidP="00823EB0">
      <w:pPr>
        <w:pStyle w:val="PargrafodaLista"/>
        <w:rPr>
          <w:rFonts w:ascii="Arial" w:hAnsi="Arial" w:cs="Arial"/>
          <w:sz w:val="16"/>
          <w:szCs w:val="16"/>
        </w:rPr>
      </w:pPr>
    </w:p>
    <w:p w:rsidR="00823EB0" w:rsidRPr="00823EB0" w:rsidRDefault="00823EB0" w:rsidP="00823EB0">
      <w:pPr>
        <w:pStyle w:val="Corpodetexto3"/>
        <w:numPr>
          <w:ilvl w:val="1"/>
          <w:numId w:val="3"/>
        </w:numPr>
        <w:tabs>
          <w:tab w:val="left" w:pos="900"/>
        </w:tabs>
        <w:ind w:right="47"/>
        <w:rPr>
          <w:rFonts w:ascii="Arial" w:hAnsi="Arial" w:cs="Arial"/>
          <w:sz w:val="16"/>
          <w:szCs w:val="16"/>
        </w:rPr>
      </w:pPr>
      <w:r w:rsidRPr="00823EB0">
        <w:rPr>
          <w:rFonts w:ascii="Arial" w:hAnsi="Arial" w:cs="Arial"/>
          <w:b/>
          <w:sz w:val="16"/>
          <w:szCs w:val="16"/>
        </w:rPr>
        <w:t>DO PRAZO</w:t>
      </w:r>
      <w:r>
        <w:rPr>
          <w:rFonts w:ascii="Arial" w:hAnsi="Arial" w:cs="Arial"/>
          <w:b/>
          <w:sz w:val="16"/>
          <w:szCs w:val="16"/>
        </w:rPr>
        <w:t xml:space="preserve"> DE EN</w:t>
      </w:r>
      <w:r w:rsidRPr="00823EB0">
        <w:rPr>
          <w:rFonts w:ascii="Arial" w:hAnsi="Arial" w:cs="Arial"/>
          <w:b/>
          <w:sz w:val="16"/>
          <w:szCs w:val="16"/>
        </w:rPr>
        <w:t xml:space="preserve">TREGA: </w:t>
      </w:r>
      <w:r w:rsidRPr="00823EB0">
        <w:rPr>
          <w:rFonts w:ascii="Arial" w:hAnsi="Arial" w:cs="Arial"/>
          <w:sz w:val="16"/>
          <w:szCs w:val="16"/>
        </w:rPr>
        <w:t>A entrega será de no máximo 60 (</w:t>
      </w:r>
      <w:r w:rsidRPr="00823EB0">
        <w:rPr>
          <w:rFonts w:ascii="Arial" w:hAnsi="Arial" w:cs="Arial"/>
          <w:bCs/>
          <w:sz w:val="16"/>
          <w:szCs w:val="16"/>
        </w:rPr>
        <w:t>sessenta</w:t>
      </w:r>
      <w:r w:rsidRPr="00823EB0">
        <w:rPr>
          <w:rFonts w:ascii="Arial" w:hAnsi="Arial" w:cs="Arial"/>
          <w:sz w:val="16"/>
          <w:szCs w:val="16"/>
        </w:rPr>
        <w:t>) dias, improrrogáveis, a contar da data de recebimento da Ordem de fornecimento.</w:t>
      </w:r>
    </w:p>
    <w:p w:rsidR="005516E3" w:rsidRDefault="005516E3" w:rsidP="005516E3">
      <w:pPr>
        <w:pStyle w:val="PargrafodaLista"/>
        <w:rPr>
          <w:rFonts w:ascii="Arial" w:hAnsi="Arial" w:cs="Arial"/>
          <w:sz w:val="16"/>
          <w:szCs w:val="16"/>
        </w:rPr>
      </w:pPr>
    </w:p>
    <w:p w:rsidR="005516E3" w:rsidRPr="005516E3" w:rsidRDefault="00823EB0" w:rsidP="005516E3">
      <w:pPr>
        <w:pStyle w:val="Corpodetexto3"/>
        <w:numPr>
          <w:ilvl w:val="1"/>
          <w:numId w:val="3"/>
        </w:numPr>
        <w:tabs>
          <w:tab w:val="left" w:pos="900"/>
        </w:tabs>
        <w:ind w:right="47"/>
        <w:rPr>
          <w:rFonts w:ascii="Arial" w:hAnsi="Arial" w:cs="Arial"/>
          <w:sz w:val="16"/>
          <w:szCs w:val="16"/>
        </w:rPr>
      </w:pPr>
      <w:r>
        <w:rPr>
          <w:rFonts w:ascii="Arial" w:hAnsi="Arial" w:cs="Arial"/>
          <w:b/>
          <w:sz w:val="16"/>
          <w:szCs w:val="16"/>
        </w:rPr>
        <w:t xml:space="preserve">DO </w:t>
      </w:r>
      <w:r w:rsidR="005516E3" w:rsidRPr="00A74766">
        <w:rPr>
          <w:rFonts w:ascii="Arial" w:hAnsi="Arial" w:cs="Arial"/>
          <w:b/>
          <w:sz w:val="16"/>
          <w:szCs w:val="16"/>
        </w:rPr>
        <w:t>LOCAL DE ENTREGA</w:t>
      </w:r>
      <w:r w:rsidR="005516E3">
        <w:rPr>
          <w:rFonts w:ascii="Arial" w:hAnsi="Arial" w:cs="Arial"/>
          <w:b/>
          <w:sz w:val="16"/>
          <w:szCs w:val="16"/>
        </w:rPr>
        <w:t>:</w:t>
      </w:r>
      <w:r w:rsidR="005516E3">
        <w:rPr>
          <w:rFonts w:ascii="Arial" w:hAnsi="Arial" w:cs="Arial"/>
          <w:color w:val="FF0000"/>
          <w:sz w:val="16"/>
          <w:szCs w:val="16"/>
        </w:rPr>
        <w:t xml:space="preserve"> </w:t>
      </w:r>
      <w:r w:rsidR="005516E3" w:rsidRPr="005516E3">
        <w:rPr>
          <w:rFonts w:ascii="Arial" w:hAnsi="Arial" w:cs="Arial"/>
          <w:color w:val="000000"/>
          <w:sz w:val="16"/>
          <w:szCs w:val="16"/>
        </w:rPr>
        <w:t>Os equipamentos deverão ser entregues nas dependências da Coordenadoria de Gestão Patrimonial, sito à rua Antônio Lacerda, nº 4138 – Bairro Industrial – CEP: 78.905-040 – Porto Velho/RO, de segunda a sexta feira, no horário de 08:00 as 12:00 horas e das 14:00 as 18:00 horas.</w:t>
      </w:r>
    </w:p>
    <w:p w:rsidR="00B44FA2" w:rsidRPr="00A74766" w:rsidRDefault="00B44FA2" w:rsidP="00B44FA2">
      <w:pPr>
        <w:pStyle w:val="PargrafodaLista"/>
        <w:rPr>
          <w:rFonts w:ascii="Arial" w:hAnsi="Arial" w:cs="Arial"/>
          <w:sz w:val="16"/>
          <w:szCs w:val="16"/>
        </w:rPr>
      </w:pPr>
    </w:p>
    <w:p w:rsidR="00B44FA2" w:rsidRPr="00A74766" w:rsidRDefault="00B44FA2" w:rsidP="00B44FA2">
      <w:pPr>
        <w:pStyle w:val="Corpodetexto3"/>
        <w:tabs>
          <w:tab w:val="left" w:pos="900"/>
        </w:tabs>
        <w:ind w:left="360" w:right="47"/>
        <w:rPr>
          <w:rFonts w:ascii="Arial" w:hAnsi="Arial" w:cs="Arial"/>
          <w:b/>
          <w:sz w:val="16"/>
          <w:szCs w:val="16"/>
        </w:rPr>
      </w:pP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empresa detentora da Ata apresentará a Gerência Financeira do Órgão requisitante a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com as informações que motivaram sua rejeição, contando-se o prazo estabelecido no subitem 6.2. a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9.1 Cobrança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 xml:space="preserve">(dois décimos por cento) ao dia, por atraso no fornecimento e por entrega  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 xml:space="preserve">9.10 </w:t>
      </w:r>
      <w:r w:rsidRPr="009A54D1">
        <w:rPr>
          <w:rFonts w:ascii="Arial" w:hAnsi="Arial" w:cs="Arial"/>
          <w:bCs/>
          <w:sz w:val="16"/>
          <w:szCs w:val="16"/>
        </w:rPr>
        <w:t>Cancelamento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9.11.1. A Detentora do Registro deixar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  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A Detentora do Registro praticar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b/>
          <w:bCs/>
          <w:color w:val="000000"/>
          <w:sz w:val="16"/>
          <w:szCs w:val="16"/>
        </w:rPr>
        <w:t>10</w:t>
      </w:r>
      <w:r w:rsidR="009D2314" w:rsidRPr="00A74766">
        <w:rPr>
          <w:rFonts w:ascii="Arial" w:hAnsi="Arial" w:cs="Arial"/>
          <w:b/>
          <w:bCs/>
          <w:color w:val="000000"/>
          <w:sz w:val="16"/>
          <w:szCs w:val="16"/>
        </w:rPr>
        <w:t xml:space="preserve">- UTILIZAÇÃO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  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Todos os impostos e taxas que forem devidos em decorrência das contratações do objeto do Edital correrão por conta exclusiva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Default="002B5F83" w:rsidP="009D2314">
      <w:pPr>
        <w:jc w:val="both"/>
        <w:rPr>
          <w:rFonts w:ascii="Arial" w:hAnsi="Arial" w:cs="Arial"/>
          <w:sz w:val="16"/>
          <w:szCs w:val="16"/>
        </w:rPr>
      </w:pPr>
    </w:p>
    <w:p w:rsidR="00F31315" w:rsidRDefault="00F31315" w:rsidP="009D2314">
      <w:pPr>
        <w:jc w:val="both"/>
        <w:rPr>
          <w:rFonts w:ascii="Arial" w:hAnsi="Arial" w:cs="Arial"/>
          <w:sz w:val="16"/>
          <w:szCs w:val="16"/>
        </w:rPr>
      </w:pPr>
    </w:p>
    <w:p w:rsidR="00F31315" w:rsidRPr="00A74766" w:rsidRDefault="00F31315"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Default="00663BD0" w:rsidP="00663BD0">
      <w:pPr>
        <w:pStyle w:val="Corpodetexto3"/>
        <w:tabs>
          <w:tab w:val="left" w:pos="900"/>
        </w:tabs>
        <w:ind w:right="47"/>
        <w:rPr>
          <w:rFonts w:ascii="Arial" w:hAnsi="Arial" w:cs="Arial"/>
          <w:sz w:val="16"/>
          <w:szCs w:val="16"/>
        </w:rPr>
      </w:pPr>
    </w:p>
    <w:p w:rsidR="00823EB0" w:rsidRPr="00A74766" w:rsidRDefault="00823EB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SEA</w:t>
      </w:r>
      <w:r w:rsidR="005516E3">
        <w:rPr>
          <w:rFonts w:ascii="Arial" w:hAnsi="Arial" w:cs="Arial"/>
          <w:b/>
          <w:sz w:val="16"/>
          <w:szCs w:val="16"/>
        </w:rPr>
        <w:t>E</w:t>
      </w:r>
      <w:r w:rsidRPr="00A74766">
        <w:rPr>
          <w:rFonts w:ascii="Arial" w:hAnsi="Arial" w:cs="Arial"/>
          <w:sz w:val="16"/>
          <w:szCs w:val="16"/>
        </w:rPr>
        <w:t xml:space="preserve"> - </w:t>
      </w:r>
      <w:r w:rsidR="002C334B" w:rsidRPr="00A74766">
        <w:rPr>
          <w:rFonts w:ascii="Arial" w:hAnsi="Arial" w:cs="Arial"/>
          <w:sz w:val="16"/>
          <w:szCs w:val="16"/>
        </w:rPr>
        <w:t>Secretaria de Estado d</w:t>
      </w:r>
      <w:r w:rsidR="005516E3">
        <w:rPr>
          <w:rFonts w:ascii="Arial" w:hAnsi="Arial" w:cs="Arial"/>
          <w:sz w:val="16"/>
          <w:szCs w:val="16"/>
        </w:rPr>
        <w:t>e Assuntos Estratégicos</w:t>
      </w:r>
    </w:p>
    <w:p w:rsidR="00663BD0" w:rsidRDefault="00663BD0" w:rsidP="008F48D8">
      <w:pPr>
        <w:jc w:val="both"/>
        <w:rPr>
          <w:rFonts w:ascii="Arial" w:hAnsi="Arial" w:cs="Arial"/>
          <w:sz w:val="16"/>
          <w:szCs w:val="16"/>
        </w:rPr>
      </w:pPr>
    </w:p>
    <w:p w:rsidR="00823EB0" w:rsidRPr="00A74766" w:rsidRDefault="00823EB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5271EC" w:rsidRDefault="005271EC" w:rsidP="005271EC">
      <w:pPr>
        <w:ind w:right="47"/>
        <w:rPr>
          <w:rFonts w:ascii="Arial" w:hAnsi="Arial" w:cs="Arial"/>
          <w:b/>
          <w:bCs/>
          <w:color w:val="000000"/>
          <w:sz w:val="16"/>
          <w:szCs w:val="16"/>
        </w:rPr>
      </w:pPr>
      <w:r>
        <w:rPr>
          <w:rFonts w:ascii="Arial" w:hAnsi="Arial" w:cs="Arial"/>
          <w:b/>
          <w:bCs/>
          <w:color w:val="000000"/>
          <w:sz w:val="16"/>
          <w:szCs w:val="16"/>
        </w:rPr>
        <w:t xml:space="preserve">MÁRCIO ROGÉRIO GABRIEL                                                                                                   GENEAN PRESTES DOS SANTOS         </w:t>
      </w:r>
    </w:p>
    <w:p w:rsidR="005271EC" w:rsidRDefault="005271EC" w:rsidP="005271EC">
      <w:pPr>
        <w:ind w:right="47"/>
        <w:rPr>
          <w:rFonts w:ascii="Arial" w:hAnsi="Arial" w:cs="Arial"/>
          <w:b/>
          <w:bCs/>
          <w:color w:val="000000"/>
          <w:sz w:val="16"/>
          <w:szCs w:val="16"/>
        </w:rPr>
      </w:pPr>
      <w:r>
        <w:rPr>
          <w:rFonts w:ascii="Arial" w:hAnsi="Arial" w:cs="Arial"/>
          <w:bCs/>
          <w:color w:val="000000"/>
          <w:sz w:val="16"/>
          <w:szCs w:val="16"/>
        </w:rPr>
        <w:t xml:space="preserve"> Superintendente Estadual de Compras e Licitações                                                                  Gerente do Sistema de Registro de Preços</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1EC" w:rsidRDefault="005271EC">
      <w:r>
        <w:separator/>
      </w:r>
    </w:p>
  </w:endnote>
  <w:endnote w:type="continuationSeparator" w:id="0">
    <w:p w:rsidR="005271EC" w:rsidRDefault="00527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1EC" w:rsidRDefault="005271EC">
      <w:r>
        <w:separator/>
      </w:r>
    </w:p>
  </w:footnote>
  <w:footnote w:type="continuationSeparator" w:id="0">
    <w:p w:rsidR="005271EC" w:rsidRDefault="005271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1EC" w:rsidRDefault="005271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B1B5EF1"/>
    <w:multiLevelType w:val="multilevel"/>
    <w:tmpl w:val="F67A42B8"/>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360" w:hanging="36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080" w:hanging="108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5"/>
  </w:num>
  <w:num w:numId="4">
    <w:abstractNumId w:val="1"/>
  </w:num>
  <w:num w:numId="5">
    <w:abstractNumId w:val="0"/>
  </w:num>
  <w:num w:numId="6">
    <w:abstractNumId w:val="7"/>
  </w:num>
  <w:num w:numId="7">
    <w:abstractNumId w:val="13"/>
  </w:num>
  <w:num w:numId="8">
    <w:abstractNumId w:val="8"/>
  </w:num>
  <w:num w:numId="9">
    <w:abstractNumId w:val="9"/>
  </w:num>
  <w:num w:numId="10">
    <w:abstractNumId w:val="6"/>
  </w:num>
  <w:num w:numId="11">
    <w:abstractNumId w:val="12"/>
  </w:num>
  <w:num w:numId="12">
    <w:abstractNumId w:val="3"/>
  </w:num>
  <w:num w:numId="13">
    <w:abstractNumId w:val="4"/>
  </w:num>
  <w:num w:numId="14">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EE0"/>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271EC"/>
    <w:rsid w:val="005353C3"/>
    <w:rsid w:val="00542E71"/>
    <w:rsid w:val="005436E8"/>
    <w:rsid w:val="0054715E"/>
    <w:rsid w:val="005516E3"/>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3EB0"/>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83E"/>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C46F4"/>
    <w:rsid w:val="00ED2E13"/>
    <w:rsid w:val="00EE2E5D"/>
    <w:rsid w:val="00EE5958"/>
    <w:rsid w:val="00EF31D4"/>
    <w:rsid w:val="00EF3EB8"/>
    <w:rsid w:val="00EF4A69"/>
    <w:rsid w:val="00EF4B37"/>
    <w:rsid w:val="00F163E9"/>
    <w:rsid w:val="00F17499"/>
    <w:rsid w:val="00F20A66"/>
    <w:rsid w:val="00F223F6"/>
    <w:rsid w:val="00F23330"/>
    <w:rsid w:val="00F31315"/>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3376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2636</Words>
  <Characters>14240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2014-08-14T14:06:00Z</cp:lastPrinted>
  <dcterms:created xsi:type="dcterms:W3CDTF">2014-08-14T13:35:00Z</dcterms:created>
  <dcterms:modified xsi:type="dcterms:W3CDTF">2014-08-14T14:36:00Z</dcterms:modified>
</cp:coreProperties>
</file>